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5" w:rsidRDefault="00494835" w:rsidP="00494835">
      <w:pPr>
        <w:pStyle w:val="font8"/>
        <w:jc w:val="both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</w:rPr>
        <w:t xml:space="preserve">20 июля 2017 г. телеканал «360» выпустил репортаж о зверском убийстве пса породы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хаски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по кличке Харви, в котором говорится о том, что преступление было совершено председателем СНП «Золотой Ручей» д.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Мачихино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Наро-Фоминского района Московской области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Беленковой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А.И. Расправиться с псом ей помогли местный сторож и бездомный. </w:t>
      </w:r>
    </w:p>
    <w:p w:rsidR="00494835" w:rsidRDefault="00494835" w:rsidP="00494835">
      <w:pPr>
        <w:pStyle w:val="font8"/>
        <w:jc w:val="both"/>
        <w:rPr>
          <w:rStyle w:val="color15"/>
          <w:rFonts w:ascii="Arial" w:hAnsi="Arial" w:cs="Arial"/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</w:rPr>
        <w:t>Ссылка на репортаж:</w:t>
      </w:r>
    </w:p>
    <w:p w:rsidR="00494835" w:rsidRDefault="00494835" w:rsidP="00494835">
      <w:pPr>
        <w:pStyle w:val="font8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  <w:u w:val="single"/>
        </w:rPr>
        <w:t>http://360tv.ru/news/doverchivogo-haski-zadushili-udavkoj-na-dache-v-moskve-126520/</w:t>
      </w:r>
    </w:p>
    <w:p w:rsidR="00494835" w:rsidRDefault="00494835" w:rsidP="00494835">
      <w:pPr>
        <w:pStyle w:val="font8"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 xml:space="preserve">09 августа 2017 г. телекомпания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Рен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ТВ также выпустила репортаж о данном инциденте, где говорится о том, что показательную казнь устроила гр.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Беленкова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Анастасия Игоревна, хозяйка участка, куда забежал пес. </w:t>
      </w:r>
    </w:p>
    <w:p w:rsidR="00494835" w:rsidRDefault="00494835" w:rsidP="00494835">
      <w:pPr>
        <w:pStyle w:val="font8"/>
        <w:jc w:val="both"/>
        <w:rPr>
          <w:rStyle w:val="color15"/>
          <w:rFonts w:ascii="Arial" w:hAnsi="Arial" w:cs="Arial"/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</w:rPr>
        <w:t>Ссылка на видео:</w:t>
      </w:r>
    </w:p>
    <w:p w:rsidR="00494835" w:rsidRDefault="00494835" w:rsidP="00494835">
      <w:pPr>
        <w:pStyle w:val="font8"/>
        <w:jc w:val="both"/>
        <w:rPr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  <w:u w:val="single"/>
        </w:rPr>
        <w:t>http://ren.tv/novosti/2017-08-09/zhitelnica-podmoskovya-snimala-na-video-zhestokuyu-raspravu-nad-sobakoy-haski</w:t>
      </w:r>
    </w:p>
    <w:p w:rsidR="00494835" w:rsidRDefault="00494835" w:rsidP="00494835">
      <w:pPr>
        <w:pStyle w:val="font8"/>
        <w:jc w:val="both"/>
        <w:rPr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  <w:u w:val="single"/>
        </w:rPr>
        <w:t>​</w:t>
      </w:r>
    </w:p>
    <w:p w:rsidR="00494835" w:rsidRDefault="00494835" w:rsidP="00494835">
      <w:pPr>
        <w:pStyle w:val="font8"/>
        <w:jc w:val="both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</w:rPr>
        <w:t xml:space="preserve">      В материалах также представлено видео, на котором запечатлен момент подготовки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хаски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к повешению.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Беленкова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А.И. снимала данное видео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собственноручно</w:t>
      </w:r>
      <w:proofErr w:type="gramStart"/>
      <w:r>
        <w:rPr>
          <w:rStyle w:val="color15"/>
          <w:rFonts w:ascii="Arial" w:hAnsi="Arial" w:cs="Arial"/>
          <w:sz w:val="23"/>
          <w:szCs w:val="23"/>
        </w:rPr>
        <w:t>.М</w:t>
      </w:r>
      <w:proofErr w:type="gramEnd"/>
      <w:r>
        <w:rPr>
          <w:rStyle w:val="color15"/>
          <w:rFonts w:ascii="Arial" w:hAnsi="Arial" w:cs="Arial"/>
          <w:sz w:val="23"/>
          <w:szCs w:val="23"/>
        </w:rPr>
        <w:t>ужчина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, стоящий спиной к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Беленковой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, готовит для собаки петлю для повешения. Пес сидит рядом и смирно, заглядывая в глаза человеку, который собирается ее убить и даже виляет хвостом. Когда мужчина одевает петлю-удавку на шею, собака послушно просовывает голову в петлю. Мужчина на видео, говорит, что веревка слабая.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Беленкова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поясняет, что веревка синтетическая. Мужчина на видео просит веревку </w:t>
      </w:r>
      <w:proofErr w:type="gramStart"/>
      <w:r>
        <w:rPr>
          <w:rStyle w:val="color15"/>
          <w:rFonts w:ascii="Arial" w:hAnsi="Arial" w:cs="Arial"/>
          <w:sz w:val="23"/>
          <w:szCs w:val="23"/>
        </w:rPr>
        <w:t>помощнее</w:t>
      </w:r>
      <w:proofErr w:type="gramEnd"/>
      <w:r>
        <w:rPr>
          <w:rStyle w:val="color15"/>
          <w:rFonts w:ascii="Arial" w:hAnsi="Arial" w:cs="Arial"/>
          <w:sz w:val="23"/>
          <w:szCs w:val="23"/>
        </w:rPr>
        <w:t>. </w:t>
      </w:r>
    </w:p>
    <w:p w:rsidR="00494835" w:rsidRDefault="00494835" w:rsidP="00494835">
      <w:pPr>
        <w:pStyle w:val="font8"/>
        <w:jc w:val="both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</w:rPr>
        <w:t xml:space="preserve">      Данное видео свидетельствует о том, что собака не проявляла никакой агрессии, вела себя дружелюбно и послушно по отношению к людям. Также обстановка, в которой готовилось убийство животного, свидетельствует о том, что никакой паники и необходимости обороняться не было, о котором утверждает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Беленкова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А.И. и ее пособники. 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>Также данное видео является свидетельством того, что убийство животного готовилось тщательно и хладнокровно. 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 xml:space="preserve">В сети интернет ходит оригинал данного видео, где гр.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Беленкова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Style w:val="color15"/>
          <w:rFonts w:ascii="Arial" w:hAnsi="Arial" w:cs="Arial"/>
          <w:sz w:val="23"/>
          <w:szCs w:val="23"/>
        </w:rPr>
        <w:t>пошла</w:t>
      </w:r>
      <w:proofErr w:type="gramEnd"/>
      <w:r>
        <w:rPr>
          <w:rStyle w:val="color15"/>
          <w:rFonts w:ascii="Arial" w:hAnsi="Arial" w:cs="Arial"/>
          <w:sz w:val="23"/>
          <w:szCs w:val="23"/>
        </w:rPr>
        <w:t xml:space="preserve"> искать веревку. Устройство, которым она </w:t>
      </w:r>
      <w:proofErr w:type="gramStart"/>
      <w:r>
        <w:rPr>
          <w:rStyle w:val="color15"/>
          <w:rFonts w:ascii="Arial" w:hAnsi="Arial" w:cs="Arial"/>
          <w:sz w:val="23"/>
          <w:szCs w:val="23"/>
        </w:rPr>
        <w:t>проводило съемку было</w:t>
      </w:r>
      <w:proofErr w:type="gramEnd"/>
      <w:r>
        <w:rPr>
          <w:rStyle w:val="color15"/>
          <w:rFonts w:ascii="Arial" w:hAnsi="Arial" w:cs="Arial"/>
          <w:sz w:val="23"/>
          <w:szCs w:val="23"/>
        </w:rPr>
        <w:t xml:space="preserve"> включено и предположительно лежало у нее в кармане. По пути в дом, она просит некую Машу отойти. Предположительно это был несовершеннолетний ребенок соседей, на глазах которого произошло убийство собаки. 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>       Пса нашли мертвым с петлей на шее и признаками насильственной смерти. Владелец собаки подал заявление в полицию. Тело собаки было отдано на экспертизу, которая показала, что пес скончался от асфиксии и осложненной черепно-мозговой травмой в виде перелома костей черепа, с повреждением оболочек головного мозга. </w:t>
      </w:r>
      <w:r>
        <w:rPr>
          <w:rFonts w:ascii="Arial" w:hAnsi="Arial" w:cs="Arial"/>
          <w:sz w:val="23"/>
          <w:szCs w:val="23"/>
        </w:rPr>
        <w:br/>
      </w:r>
      <w:proofErr w:type="gramStart"/>
      <w:r>
        <w:rPr>
          <w:rStyle w:val="color15"/>
          <w:rFonts w:ascii="Arial" w:hAnsi="Arial" w:cs="Arial"/>
          <w:sz w:val="23"/>
          <w:szCs w:val="23"/>
        </w:rPr>
        <w:t xml:space="preserve">Однако, проводивший проверку, сотрудник полиции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А.В.Штанько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не увидел в действиях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А.И.Беленковой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признаков составов преступления и счел, что повешенье собаки не является жестоком обращением с животным.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 xml:space="preserve">18.07.2017г.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и.о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. дознавателя - УУП Наро-Фоминского ОП капитаном полиции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lastRenderedPageBreak/>
        <w:t>А.В.Штанько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было вынесено постановление об отказе в возбуждении уголовного дела по заявлению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А.В.Зайцева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по факту убийства его</w:t>
      </w:r>
      <w:proofErr w:type="gramEnd"/>
      <w:r>
        <w:rPr>
          <w:rStyle w:val="color15"/>
          <w:rFonts w:ascii="Arial" w:hAnsi="Arial" w:cs="Arial"/>
          <w:sz w:val="23"/>
          <w:szCs w:val="23"/>
        </w:rPr>
        <w:t xml:space="preserve"> собаки КУСП-19624 от 09.07.2017. Данное постановление было утверждено начальником полиции УМВД России по Наро-Фоминскому району полковником полиции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А.В.Голубевым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 xml:space="preserve">        Считаю, что данное постановление об отказе в возбуждении уголовного дела является незаконным. Капитаном полиции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А.В.Штанько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проверка была проведена халатно и формально, что позволяет сделать вывод о том, что капитан полиции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А.В.Штанько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либо преследует цель дать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А.И.Беленковой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уйти от ответственности, либо говорят о его полной профессиональной непригодности к службе МВД.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>      Прошу: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>    1. Возбудить уголовное дело относительно преступления предусмотренного ч.2 ст. 245 УК РФ, совершенного с особой жестокостью на глазах у несовершеннолетних детей;</w:t>
      </w:r>
      <w:r>
        <w:rPr>
          <w:rFonts w:ascii="Arial" w:hAnsi="Arial" w:cs="Arial"/>
          <w:sz w:val="23"/>
          <w:szCs w:val="23"/>
        </w:rPr>
        <w:br/>
      </w:r>
      <w:r>
        <w:rPr>
          <w:rStyle w:val="color15"/>
          <w:rFonts w:ascii="Arial" w:hAnsi="Arial" w:cs="Arial"/>
          <w:sz w:val="23"/>
          <w:szCs w:val="23"/>
        </w:rPr>
        <w:t xml:space="preserve">    2. Провести проверку в порядке ст.144, 145 УПК РФ в отношении сотрудников полиции полковника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А.В.Голубева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и капитана полиции </w:t>
      </w:r>
      <w:proofErr w:type="spellStart"/>
      <w:r>
        <w:rPr>
          <w:rStyle w:val="color15"/>
          <w:rFonts w:ascii="Arial" w:hAnsi="Arial" w:cs="Arial"/>
          <w:sz w:val="23"/>
          <w:szCs w:val="23"/>
        </w:rPr>
        <w:t>А.В.Штанько</w:t>
      </w:r>
      <w:proofErr w:type="spellEnd"/>
      <w:r>
        <w:rPr>
          <w:rStyle w:val="color15"/>
          <w:rFonts w:ascii="Arial" w:hAnsi="Arial" w:cs="Arial"/>
          <w:sz w:val="23"/>
          <w:szCs w:val="23"/>
        </w:rPr>
        <w:t xml:space="preserve"> с целью установления в их действиях уголовно-наказуемых </w:t>
      </w:r>
      <w:proofErr w:type="gramStart"/>
      <w:r>
        <w:rPr>
          <w:rStyle w:val="color15"/>
          <w:rFonts w:ascii="Arial" w:hAnsi="Arial" w:cs="Arial"/>
          <w:sz w:val="23"/>
          <w:szCs w:val="23"/>
        </w:rPr>
        <w:t>деяний</w:t>
      </w:r>
      <w:proofErr w:type="gramEnd"/>
      <w:r>
        <w:rPr>
          <w:rStyle w:val="color15"/>
          <w:rFonts w:ascii="Arial" w:hAnsi="Arial" w:cs="Arial"/>
          <w:sz w:val="23"/>
          <w:szCs w:val="23"/>
        </w:rPr>
        <w:t xml:space="preserve"> таких как подлог, халатность.</w:t>
      </w:r>
    </w:p>
    <w:p w:rsidR="009A57A0" w:rsidRDefault="009A57A0"/>
    <w:sectPr w:rsidR="009A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5"/>
    <w:rsid w:val="00494835"/>
    <w:rsid w:val="009A57A0"/>
    <w:rsid w:val="00A765F0"/>
    <w:rsid w:val="00C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4735D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5D"/>
    <w:rPr>
      <w:rFonts w:ascii="Times New Roman" w:eastAsiaTheme="majorEastAsia" w:hAnsi="Times New Roman" w:cstheme="majorBidi"/>
      <w:b/>
      <w:bCs/>
      <w:szCs w:val="32"/>
    </w:rPr>
  </w:style>
  <w:style w:type="paragraph" w:customStyle="1" w:styleId="font8">
    <w:name w:val="font_8"/>
    <w:basedOn w:val="a"/>
    <w:rsid w:val="00494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94835"/>
  </w:style>
  <w:style w:type="character" w:customStyle="1" w:styleId="wixguard">
    <w:name w:val="wixguard"/>
    <w:basedOn w:val="a0"/>
    <w:rsid w:val="0049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4735D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5D"/>
    <w:rPr>
      <w:rFonts w:ascii="Times New Roman" w:eastAsiaTheme="majorEastAsia" w:hAnsi="Times New Roman" w:cstheme="majorBidi"/>
      <w:b/>
      <w:bCs/>
      <w:szCs w:val="32"/>
    </w:rPr>
  </w:style>
  <w:style w:type="paragraph" w:customStyle="1" w:styleId="font8">
    <w:name w:val="font_8"/>
    <w:basedOn w:val="a"/>
    <w:rsid w:val="00494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94835"/>
  </w:style>
  <w:style w:type="character" w:customStyle="1" w:styleId="wixguard">
    <w:name w:val="wixguard"/>
    <w:basedOn w:val="a0"/>
    <w:rsid w:val="0049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Анатолий Владимирович</dc:creator>
  <cp:lastModifiedBy>Иванов Анатолий Владимирович</cp:lastModifiedBy>
  <cp:revision>1</cp:revision>
  <dcterms:created xsi:type="dcterms:W3CDTF">2017-08-18T11:59:00Z</dcterms:created>
  <dcterms:modified xsi:type="dcterms:W3CDTF">2017-08-18T11:59:00Z</dcterms:modified>
</cp:coreProperties>
</file>