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0" w:rsidRPr="00561A0D" w:rsidRDefault="00F87BA0" w:rsidP="00561A0D">
      <w:pPr>
        <w:pStyle w:val="a3"/>
      </w:pPr>
    </w:p>
    <w:p w:rsidR="00F87BA0" w:rsidRPr="00561A0D" w:rsidRDefault="002A3519" w:rsidP="00561A0D">
      <w:pPr>
        <w:pStyle w:val="a3"/>
      </w:pPr>
      <w:proofErr w:type="gramStart"/>
      <w:r>
        <w:t>В</w:t>
      </w:r>
      <w:proofErr w:type="gramEnd"/>
      <w:r>
        <w:t xml:space="preserve"> </w:t>
      </w:r>
      <w:proofErr w:type="gramStart"/>
      <w:r w:rsidR="00F87BA0" w:rsidRPr="00561A0D">
        <w:t>октября</w:t>
      </w:r>
      <w:proofErr w:type="gramEnd"/>
      <w:r w:rsidR="00F87BA0" w:rsidRPr="00561A0D">
        <w:t xml:space="preserve"> 2017 года стало известно, что на территории ООО </w:t>
      </w:r>
      <w:r w:rsidR="00283333" w:rsidRPr="00561A0D">
        <w:t>«</w:t>
      </w:r>
      <w:r w:rsidR="00F87BA0" w:rsidRPr="00561A0D">
        <w:t xml:space="preserve">Зооферма </w:t>
      </w:r>
      <w:r w:rsidR="006F6450">
        <w:t>«</w:t>
      </w:r>
      <w:proofErr w:type="spellStart"/>
      <w:r w:rsidR="006F6450">
        <w:t>Пряжинское</w:t>
      </w:r>
      <w:proofErr w:type="spellEnd"/>
      <w:r w:rsidR="00F87BA0" w:rsidRPr="00561A0D">
        <w:t>»</w:t>
      </w:r>
      <w:r w:rsidR="00283333" w:rsidRPr="00561A0D">
        <w:t xml:space="preserve"> (ОГРН 1161001063574)</w:t>
      </w:r>
      <w:r w:rsidR="00F87BA0" w:rsidRPr="00561A0D">
        <w:t xml:space="preserve">, занимающегося разведением пушных зверей, происходит массовая гибель находящихся там животных (норок, лисиц) вследствие халатного отношения </w:t>
      </w:r>
      <w:r w:rsidR="00561A0D">
        <w:t xml:space="preserve">к содержанию животных </w:t>
      </w:r>
      <w:r w:rsidR="00F87BA0" w:rsidRPr="00561A0D">
        <w:t>директора и сотрудников предприятия.</w:t>
      </w:r>
    </w:p>
    <w:p w:rsidR="00A20F9C" w:rsidRDefault="00F87BA0" w:rsidP="00561A0D">
      <w:pPr>
        <w:pStyle w:val="a3"/>
      </w:pPr>
      <w:r w:rsidRPr="00561A0D">
        <w:t xml:space="preserve">ООО «Звероферма </w:t>
      </w:r>
      <w:r w:rsidR="006F6450">
        <w:t>«</w:t>
      </w:r>
      <w:proofErr w:type="spellStart"/>
      <w:r w:rsidR="006F6450">
        <w:t>Пряжинская</w:t>
      </w:r>
      <w:proofErr w:type="spellEnd"/>
      <w:r w:rsidRPr="00561A0D">
        <w:t>», согласно</w:t>
      </w:r>
      <w:r w:rsidR="00FA2FD0" w:rsidRPr="00561A0D">
        <w:t xml:space="preserve"> данным, внесенным в ЕРГЮЛ 01.12.16, основным видом своей деятельности </w:t>
      </w:r>
      <w:r w:rsidR="00327646">
        <w:t>имеет</w:t>
      </w:r>
      <w:r w:rsidR="00FA2FD0" w:rsidRPr="00561A0D">
        <w:t xml:space="preserve"> разведение прочих пушных зверей на фермах (код 01.49.22). Фотографии и видеозаписи, размещенные </w:t>
      </w:r>
      <w:r w:rsidR="007414DD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https://vk.com/</w:t>
      </w:r>
      <w:r w:rsidR="007414DD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  <w:lang w:val="en-US"/>
        </w:rPr>
        <w:t>i</w:t>
      </w:r>
      <w:r w:rsidR="007414DD">
        <w:rPr>
          <w:rFonts w:ascii="Arial" w:eastAsia="Times New Roman" w:hAnsi="Arial" w:cs="Arial"/>
          <w:i/>
          <w:color w:val="222222"/>
          <w:sz w:val="23"/>
          <w:szCs w:val="23"/>
          <w:lang w:val="en-US"/>
        </w:rPr>
        <w:t>d</w:t>
      </w:r>
      <w:r w:rsidR="007414DD">
        <w:rPr>
          <w:rFonts w:ascii="Arial" w:eastAsia="Times New Roman" w:hAnsi="Arial" w:cs="Arial"/>
          <w:i/>
          <w:color w:val="222222"/>
          <w:sz w:val="23"/>
          <w:szCs w:val="23"/>
        </w:rPr>
        <w:t>23246</w:t>
      </w:r>
      <w:r w:rsidR="00327646">
        <w:rPr>
          <w:rFonts w:ascii="Arial" w:eastAsia="Times New Roman" w:hAnsi="Arial" w:cs="Arial"/>
          <w:i/>
          <w:color w:val="222222"/>
          <w:sz w:val="23"/>
          <w:szCs w:val="23"/>
        </w:rPr>
        <w:t>584</w:t>
      </w:r>
      <w:r w:rsidR="00FA2FD0" w:rsidRPr="00561A0D">
        <w:t xml:space="preserve">, свидетельствуют о нецелевом умерщвлении животных – трупы лисиц и норок свалены в мешки, их мех – основной продукт (цель) разведения – безнадежно испорчен вследствие активного протекания процесса гниения. По вышеуказанным видеозаписям и </w:t>
      </w:r>
      <w:proofErr w:type="gramStart"/>
      <w:r w:rsidR="00FA2FD0" w:rsidRPr="00561A0D">
        <w:t>фотографиям</w:t>
      </w:r>
      <w:proofErr w:type="gramEnd"/>
      <w:r w:rsidR="00FA2FD0" w:rsidRPr="00561A0D">
        <w:t xml:space="preserve"> очевидно, что животные занимаются и </w:t>
      </w:r>
      <w:proofErr w:type="spellStart"/>
      <w:r w:rsidR="00FA2FD0" w:rsidRPr="00561A0D">
        <w:t>самопоеданием</w:t>
      </w:r>
      <w:proofErr w:type="spellEnd"/>
      <w:r w:rsidR="00FA2FD0" w:rsidRPr="00561A0D">
        <w:t xml:space="preserve"> вследствие </w:t>
      </w:r>
      <w:r w:rsidR="00283333" w:rsidRPr="00561A0D">
        <w:t>длительного голода</w:t>
      </w:r>
      <w:r w:rsidR="00FA2FD0" w:rsidRPr="00561A0D">
        <w:t>, так как, соглас</w:t>
      </w:r>
      <w:r w:rsidR="00283333" w:rsidRPr="00561A0D">
        <w:t>но тем же материалам,</w:t>
      </w:r>
      <w:r w:rsidR="00FA2FD0" w:rsidRPr="00561A0D">
        <w:t xml:space="preserve"> в закрытых клетках, куда помещены животные, нет никаких подходящих источников питания.</w:t>
      </w:r>
      <w:r w:rsidR="00283333" w:rsidRPr="00561A0D">
        <w:t xml:space="preserve"> </w:t>
      </w:r>
    </w:p>
    <w:p w:rsidR="00F87BA0" w:rsidRDefault="00A20F9C" w:rsidP="00561A0D">
      <w:pPr>
        <w:pStyle w:val="a3"/>
      </w:pPr>
      <w:r>
        <w:t xml:space="preserve">Также из официальных источников </w:t>
      </w:r>
      <w:r w:rsidRPr="00561A0D">
        <w:t>(</w:t>
      </w:r>
      <w:hyperlink r:id="rId5" w:history="1">
        <w:r w:rsidRPr="00B735C6">
          <w:rPr>
            <w:rStyle w:val="a6"/>
          </w:rPr>
          <w:t>http://www.gov.karelia.ru/gov/News/2017/01/0118_05.html</w:t>
        </w:r>
      </w:hyperlink>
      <w:r w:rsidRPr="00561A0D">
        <w:t>)</w:t>
      </w:r>
      <w:r>
        <w:t xml:space="preserve"> стало известно, что «ежегодно республика оказывала зверосовхозу большую государственную поддержк</w:t>
      </w:r>
      <w:proofErr w:type="gramStart"/>
      <w:r>
        <w:t>у-</w:t>
      </w:r>
      <w:proofErr w:type="gramEnd"/>
      <w:r>
        <w:t xml:space="preserve"> финансовую помощь в виде субсидий». В</w:t>
      </w:r>
      <w:r w:rsidR="00283333" w:rsidRPr="00561A0D">
        <w:t xml:space="preserve"> период с 2014 по 2017 г. </w:t>
      </w:r>
      <w:r>
        <w:t>звероферме были выделены субсидии суммарно на сумму 86 млн</w:t>
      </w:r>
      <w:proofErr w:type="gramStart"/>
      <w:r>
        <w:t>.р</w:t>
      </w:r>
      <w:proofErr w:type="gramEnd"/>
      <w:r>
        <w:t>уб. При этом, работникам заработная плата не выплачивалась, а животные умирают от голода.</w:t>
      </w:r>
      <w:r w:rsidR="00561A0D" w:rsidRPr="00561A0D">
        <w:t xml:space="preserve"> </w:t>
      </w:r>
    </w:p>
    <w:p w:rsidR="006F6450" w:rsidRDefault="006F6450" w:rsidP="00561A0D">
      <w:pPr>
        <w:pStyle w:val="a3"/>
      </w:pPr>
      <w:r>
        <w:t>О фактах гибели 2,5 тысячи норок и лисиц также сообщает ТАСС (</w:t>
      </w:r>
      <w:hyperlink r:id="rId6" w:history="1">
        <w:r w:rsidR="00A20F9C" w:rsidRPr="001F7E55">
          <w:rPr>
            <w:rStyle w:val="a6"/>
          </w:rPr>
          <w:t>http://tass.ru/proisshestviya/4643437</w:t>
        </w:r>
      </w:hyperlink>
      <w:r>
        <w:t>)</w:t>
      </w:r>
      <w:bookmarkStart w:id="0" w:name="_GoBack"/>
      <w:bookmarkEnd w:id="0"/>
      <w:r w:rsidR="00A20F9C">
        <w:t>. По данному факту возбуждено уголовное дело по признакам состава преступления, предусмотренного ст. 245 УК РФ</w:t>
      </w:r>
    </w:p>
    <w:p w:rsidR="00A20F9C" w:rsidRPr="00561A0D" w:rsidRDefault="00A20F9C" w:rsidP="00561A0D">
      <w:pPr>
        <w:pStyle w:val="a3"/>
      </w:pPr>
      <w:r>
        <w:t xml:space="preserve">Однако, с учетом того, что выделялись денежные средства из бюджета, а </w:t>
      </w:r>
      <w:r w:rsidR="007414DD">
        <w:t>такие обязательства как оплата труда работникам и содержание (кормление) животных не производилось, возможно, что выделенные денежные средства были использованы не по назначению, что может говорить о факте мошенничества в особо крупном размере.</w:t>
      </w:r>
    </w:p>
    <w:p w:rsidR="00F87BA0" w:rsidRPr="00561A0D" w:rsidRDefault="00F87BA0" w:rsidP="00561A0D">
      <w:pPr>
        <w:pStyle w:val="a3"/>
      </w:pPr>
    </w:p>
    <w:p w:rsidR="00F87BA0" w:rsidRPr="00561A0D" w:rsidRDefault="00F87BA0" w:rsidP="00561A0D">
      <w:pPr>
        <w:pStyle w:val="a3"/>
      </w:pPr>
      <w:r w:rsidRPr="00561A0D">
        <w:t xml:space="preserve"> В связи с вышеперечисленным, ПРОШУ ВАС:</w:t>
      </w:r>
    </w:p>
    <w:p w:rsidR="00F87BA0" w:rsidRPr="00561A0D" w:rsidRDefault="00F87BA0" w:rsidP="007414DD">
      <w:pPr>
        <w:pStyle w:val="a3"/>
        <w:numPr>
          <w:ilvl w:val="0"/>
          <w:numId w:val="2"/>
        </w:numPr>
      </w:pPr>
      <w:r w:rsidRPr="00561A0D">
        <w:t>Провести проверку</w:t>
      </w:r>
      <w:r w:rsidR="00283333" w:rsidRPr="00561A0D">
        <w:t xml:space="preserve"> </w:t>
      </w:r>
      <w:r w:rsidR="007414DD">
        <w:t xml:space="preserve">по данным фактам и привлечь виновных лиц </w:t>
      </w:r>
      <w:proofErr w:type="gramStart"/>
      <w:r w:rsidR="007414DD">
        <w:t>к</w:t>
      </w:r>
      <w:proofErr w:type="gramEnd"/>
      <w:r w:rsidR="007414DD">
        <w:t xml:space="preserve"> уголовной ответственности, предусмотренной </w:t>
      </w:r>
      <w:proofErr w:type="gramStart"/>
      <w:r w:rsidR="00327646">
        <w:t>ч</w:t>
      </w:r>
      <w:proofErr w:type="gramEnd"/>
      <w:r w:rsidR="00327646">
        <w:t xml:space="preserve">. 4 </w:t>
      </w:r>
      <w:r w:rsidR="007414DD">
        <w:t>ст. 159 УК РФ</w:t>
      </w:r>
    </w:p>
    <w:p w:rsidR="00F87BA0" w:rsidRPr="00561A0D" w:rsidRDefault="00F87BA0" w:rsidP="00561A0D">
      <w:pPr>
        <w:pStyle w:val="a3"/>
      </w:pPr>
    </w:p>
    <w:p w:rsidR="00F87BA0" w:rsidRPr="00561A0D" w:rsidRDefault="00F87BA0" w:rsidP="00561A0D">
      <w:pPr>
        <w:pStyle w:val="a3"/>
      </w:pPr>
    </w:p>
    <w:p w:rsidR="000B20E6" w:rsidRPr="00561A0D" w:rsidRDefault="000B20E6" w:rsidP="00561A0D">
      <w:pPr>
        <w:pStyle w:val="a3"/>
      </w:pPr>
    </w:p>
    <w:sectPr w:rsidR="000B20E6" w:rsidRPr="00561A0D" w:rsidSect="00197AD8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F11"/>
    <w:multiLevelType w:val="hybridMultilevel"/>
    <w:tmpl w:val="18AE5066"/>
    <w:lvl w:ilvl="0" w:tplc="BAA629A6">
      <w:start w:val="5"/>
      <w:numFmt w:val="bullet"/>
      <w:lvlText w:val="-"/>
      <w:lvlJc w:val="left"/>
      <w:pPr>
        <w:ind w:left="1287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D07BD2"/>
    <w:multiLevelType w:val="hybridMultilevel"/>
    <w:tmpl w:val="108C35BE"/>
    <w:lvl w:ilvl="0" w:tplc="BAA629A6">
      <w:start w:val="5"/>
      <w:numFmt w:val="bullet"/>
      <w:lvlText w:val="-"/>
      <w:lvlJc w:val="left"/>
      <w:pPr>
        <w:ind w:left="1004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A0"/>
    <w:rsid w:val="000B20E6"/>
    <w:rsid w:val="00283333"/>
    <w:rsid w:val="002A3519"/>
    <w:rsid w:val="00327646"/>
    <w:rsid w:val="003706B5"/>
    <w:rsid w:val="00407CEB"/>
    <w:rsid w:val="00561A0D"/>
    <w:rsid w:val="006F6450"/>
    <w:rsid w:val="007414DD"/>
    <w:rsid w:val="00A20F9C"/>
    <w:rsid w:val="00D773FA"/>
    <w:rsid w:val="00F87BA0"/>
    <w:rsid w:val="00FA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 чтоб было"/>
    <w:basedOn w:val="a"/>
    <w:link w:val="a4"/>
    <w:qFormat/>
    <w:rsid w:val="003706B5"/>
    <w:pPr>
      <w:ind w:firstLine="567"/>
      <w:contextualSpacing/>
    </w:pPr>
    <w:rPr>
      <w:rFonts w:ascii="Times New Roman" w:hAnsi="Times New Roman"/>
      <w:sz w:val="28"/>
    </w:rPr>
  </w:style>
  <w:style w:type="character" w:customStyle="1" w:styleId="a4">
    <w:name w:val="Норм чтоб было Знак"/>
    <w:basedOn w:val="a0"/>
    <w:link w:val="a3"/>
    <w:rsid w:val="003706B5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F87B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7BA0"/>
    <w:rPr>
      <w:color w:val="0563C1" w:themeColor="hyperlink"/>
      <w:u w:val="single"/>
    </w:rPr>
  </w:style>
  <w:style w:type="character" w:customStyle="1" w:styleId="color15">
    <w:name w:val="color_15"/>
    <w:basedOn w:val="a0"/>
    <w:rsid w:val="0074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s.ru/proisshestviya/4643437" TargetMode="External"/><Relationship Id="rId5" Type="http://schemas.openxmlformats.org/officeDocument/2006/relationships/hyperlink" Target="http://www.gov.karelia.ru/gov/News/2017/01/0118_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Анастасия Павловна</cp:lastModifiedBy>
  <cp:revision>3</cp:revision>
  <dcterms:created xsi:type="dcterms:W3CDTF">2017-10-22T15:39:00Z</dcterms:created>
  <dcterms:modified xsi:type="dcterms:W3CDTF">2017-10-22T16:03:00Z</dcterms:modified>
</cp:coreProperties>
</file>