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37" w:rsidRDefault="00C52A37" w:rsidP="00C52A37">
      <w:pPr>
        <w:pStyle w:val="a3"/>
        <w:jc w:val="center"/>
        <w:rPr>
          <w:b/>
        </w:rPr>
      </w:pPr>
      <w:r w:rsidRPr="00C52A37">
        <w:rPr>
          <w:b/>
        </w:rPr>
        <w:t>Обращение</w:t>
      </w:r>
    </w:p>
    <w:p w:rsidR="00C52A37" w:rsidRPr="00C52A37" w:rsidRDefault="00C52A37" w:rsidP="00C52A37">
      <w:pPr>
        <w:pStyle w:val="a3"/>
        <w:jc w:val="center"/>
        <w:rPr>
          <w:b/>
        </w:rPr>
      </w:pPr>
      <w:bookmarkStart w:id="0" w:name="_GoBack"/>
      <w:bookmarkEnd w:id="0"/>
    </w:p>
    <w:p w:rsidR="000B20E6" w:rsidRPr="00625DA8" w:rsidRDefault="00FA5FC9" w:rsidP="00625DA8">
      <w:pPr>
        <w:pStyle w:val="a3"/>
      </w:pPr>
      <w:r>
        <w:t>Проанализировав Проект П</w:t>
      </w:r>
      <w:r w:rsidR="00EB6295" w:rsidRPr="00625DA8">
        <w:t>остановления Правительства Российской Федерации «Об утверждении методических указаний по осуществлению деятельности по обращению с животными без владельцев», мною было отмечено, что в тексте Проекта отсутствует прямой запрет на умерщвление животных без владельцев при отлове и транспортировке в приют.</w:t>
      </w:r>
    </w:p>
    <w:p w:rsidR="00625DA8" w:rsidRPr="00625DA8" w:rsidRDefault="00EB6295" w:rsidP="00625DA8">
      <w:pPr>
        <w:pStyle w:val="a3"/>
      </w:pPr>
      <w:r w:rsidRPr="00625DA8">
        <w:t xml:space="preserve">Согласно Федеральному закону №498-ФЗ «Об ответственном обращении с животными», </w:t>
      </w:r>
      <w:r w:rsidR="00D05288" w:rsidRPr="00625DA8">
        <w:t xml:space="preserve">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Федеральным законом «Об ответственном обращении с животными». </w:t>
      </w:r>
      <w:r w:rsidR="00F15FC4" w:rsidRPr="00625DA8">
        <w:t>Такими случаями</w:t>
      </w:r>
      <w:r w:rsidR="00625DA8" w:rsidRPr="00625DA8">
        <w:t>, предусмотренные в Федеральном законе,</w:t>
      </w:r>
      <w:r w:rsidR="00F15FC4" w:rsidRPr="00625DA8">
        <w:t xml:space="preserve"> является </w:t>
      </w:r>
      <w:r w:rsidR="00625DA8" w:rsidRPr="00625DA8">
        <w:t>случаи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 (п. 11 ст. 16)</w:t>
      </w:r>
      <w:r w:rsidR="00FA5FC9">
        <w:t>.</w:t>
      </w:r>
    </w:p>
    <w:p w:rsidR="00EB6295" w:rsidRPr="00625DA8" w:rsidRDefault="00F15FC4" w:rsidP="00625DA8">
      <w:pPr>
        <w:pStyle w:val="a3"/>
      </w:pPr>
      <w:r w:rsidRPr="00625DA8">
        <w:t>В любом случае</w:t>
      </w:r>
      <w:r w:rsidR="00D05288" w:rsidRPr="00625DA8">
        <w:t>, само понятие «деятельность по обращению с животными без владельцев» исключает в</w:t>
      </w:r>
      <w:r w:rsidRPr="00625DA8">
        <w:t>озможность умерщвления животных при отлове и транспортировке животных.</w:t>
      </w:r>
    </w:p>
    <w:p w:rsidR="00F15FC4" w:rsidRPr="00625DA8" w:rsidRDefault="00F15FC4" w:rsidP="00625DA8">
      <w:pPr>
        <w:pStyle w:val="a3"/>
      </w:pPr>
      <w:r w:rsidRPr="00625DA8">
        <w:t>Согласно п. 5 ст. 3 у</w:t>
      </w:r>
      <w:r w:rsidR="00FA5FC9">
        <w:t xml:space="preserve">казанного Федерального закона, </w:t>
      </w:r>
      <w:r w:rsidRPr="00625DA8">
        <w:t>жестокое обращение с животным - обращение с животным, которое привело или может привести к гибели, увечью или иному повреждению здоровья животного. Согласно ст. 11 этого же Федераль</w:t>
      </w:r>
      <w:r w:rsidR="00625DA8" w:rsidRPr="00625DA8">
        <w:t>ного закона, животные должны быть защищены от жестокого обращения.</w:t>
      </w:r>
      <w:r w:rsidRPr="00625DA8">
        <w:t xml:space="preserve"> </w:t>
      </w:r>
    </w:p>
    <w:p w:rsidR="00D05288" w:rsidRPr="00625DA8" w:rsidRDefault="00D05288" w:rsidP="00625DA8">
      <w:pPr>
        <w:pStyle w:val="a3"/>
      </w:pPr>
      <w:r w:rsidRPr="00625DA8">
        <w:t xml:space="preserve">К сожалению, на территории Российской Федерации сложилась негативная практика по отловам животных без владельцев – недобросовестные исполнители по контрактам вместо проведения мероприятий по гуманному отлову, транспортировке и содержанию животных просто умерщвляют их на месте </w:t>
      </w:r>
      <w:r w:rsidR="00625DA8">
        <w:t xml:space="preserve">отлова или при транспортировке </w:t>
      </w:r>
      <w:r w:rsidRPr="00625DA8">
        <w:t xml:space="preserve">(отравляют, отстреливают, забивают и т.п.). </w:t>
      </w:r>
      <w:r w:rsidR="009B4508" w:rsidRPr="00625DA8">
        <w:t>Отсутствие</w:t>
      </w:r>
      <w:r w:rsidRPr="00625DA8">
        <w:t xml:space="preserve"> в методических рекомендациях положения о запрете умерщвления животных без владельцев при обращении с ними спровоцирует появление «пробела» в законодательстве, которым будут пользоваться недобросовестные исполнители.</w:t>
      </w:r>
    </w:p>
    <w:p w:rsidR="00D05288" w:rsidRPr="00625DA8" w:rsidRDefault="00D05288" w:rsidP="00625DA8">
      <w:pPr>
        <w:pStyle w:val="a3"/>
      </w:pPr>
      <w:r w:rsidRPr="00625DA8">
        <w:t>В связи с вышесказанным, прошу:</w:t>
      </w:r>
    </w:p>
    <w:p w:rsidR="00D05288" w:rsidRPr="00625DA8" w:rsidRDefault="00D05288" w:rsidP="00625DA8">
      <w:pPr>
        <w:pStyle w:val="a3"/>
      </w:pPr>
      <w:r w:rsidRPr="00625DA8">
        <w:t>- включить в Проект постановления Правительства Российской Федерации «Об утверждении методических указаний по осуществлению деятельности по обращению с животными без владельцев»</w:t>
      </w:r>
      <w:r w:rsidR="00625DA8">
        <w:t xml:space="preserve"> следующее положение: «запрещается</w:t>
      </w:r>
      <w:r w:rsidR="009B4508" w:rsidRPr="00625DA8">
        <w:t xml:space="preserve"> умерщвлени</w:t>
      </w:r>
      <w:r w:rsidR="00625DA8">
        <w:t>е</w:t>
      </w:r>
      <w:r w:rsidR="009B4508" w:rsidRPr="00625DA8">
        <w:t xml:space="preserve"> животных без владельцев при их отлове и транспортировке в приют</w:t>
      </w:r>
      <w:r w:rsidR="00625DA8">
        <w:t>»</w:t>
      </w:r>
      <w:r w:rsidR="009B4508" w:rsidRPr="00625DA8">
        <w:t>.</w:t>
      </w:r>
    </w:p>
    <w:p w:rsidR="00D05288" w:rsidRPr="00625DA8" w:rsidRDefault="00D05288" w:rsidP="00625DA8">
      <w:pPr>
        <w:pStyle w:val="a3"/>
      </w:pPr>
    </w:p>
    <w:sectPr w:rsidR="00D05288" w:rsidRPr="0062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95"/>
    <w:rsid w:val="000B20E6"/>
    <w:rsid w:val="003706B5"/>
    <w:rsid w:val="00625DA8"/>
    <w:rsid w:val="009B4508"/>
    <w:rsid w:val="00C52A37"/>
    <w:rsid w:val="00D05288"/>
    <w:rsid w:val="00EB6295"/>
    <w:rsid w:val="00F15FC4"/>
    <w:rsid w:val="00FA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CB74"/>
  <w15:chartTrackingRefBased/>
  <w15:docId w15:val="{C6B15A03-AAC0-48ED-B777-02CA24A9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 чтоб было"/>
    <w:basedOn w:val="a"/>
    <w:link w:val="a4"/>
    <w:qFormat/>
    <w:rsid w:val="003706B5"/>
    <w:pPr>
      <w:spacing w:after="0" w:line="240" w:lineRule="auto"/>
      <w:ind w:firstLine="567"/>
      <w:contextualSpacing/>
    </w:pPr>
    <w:rPr>
      <w:rFonts w:ascii="Times New Roman" w:hAnsi="Times New Roman"/>
      <w:sz w:val="28"/>
    </w:rPr>
  </w:style>
  <w:style w:type="character" w:customStyle="1" w:styleId="a4">
    <w:name w:val="Норм чтоб было Знак"/>
    <w:basedOn w:val="a0"/>
    <w:link w:val="a3"/>
    <w:rsid w:val="003706B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Белый</dc:creator>
  <cp:keywords/>
  <dc:description/>
  <cp:lastModifiedBy>Алиса Белый</cp:lastModifiedBy>
  <cp:revision>2</cp:revision>
  <dcterms:created xsi:type="dcterms:W3CDTF">2019-07-27T19:50:00Z</dcterms:created>
  <dcterms:modified xsi:type="dcterms:W3CDTF">2019-07-28T09:31:00Z</dcterms:modified>
</cp:coreProperties>
</file>