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43" w:rsidRDefault="00A51C43" w:rsidP="006B596F">
      <w:pPr>
        <w:spacing w:after="0" w:line="240" w:lineRule="auto"/>
        <w:ind w:left="-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 сети Интернет был опубликован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директора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МОБУ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Мархинская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СОШ №1»</w:t>
      </w:r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</w:t>
      </w:r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>г. Якутска</w:t>
      </w:r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>,</w:t>
      </w:r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>Габышева</w:t>
      </w:r>
      <w:proofErr w:type="spellEnd"/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Михаила Викторовича</w:t>
      </w:r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приказ №01-08/380 от 12 ноября 2018г.,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об отстреле безнадзорных собак, находящихся возле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образовательного учреждения.</w:t>
      </w:r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Приказ доступен по ссылке </w:t>
      </w:r>
      <w:hyperlink r:id="rId5" w:history="1">
        <w:r w:rsidR="00BD27C4" w:rsidRPr="00030B8A">
          <w:rPr>
            <w:rStyle w:val="a8"/>
            <w:rFonts w:ascii="Times New Roman" w:eastAsiaTheme="majorEastAsia" w:hAnsi="Times New Roman" w:cs="Times New Roman"/>
            <w:sz w:val="28"/>
            <w:szCs w:val="28"/>
            <w:lang w:eastAsia="ru-RU"/>
          </w:rPr>
          <w:t>https://bit.ly/2K5Bt9e</w:t>
        </w:r>
      </w:hyperlink>
      <w:r w:rsid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.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Этот документ нарушает ряд нормати</w:t>
      </w:r>
      <w:bookmarkStart w:id="0" w:name="_GoBack"/>
      <w:bookmarkEnd w:id="0"/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вных правовых актов, и не должен быть приведен в исполнение.</w:t>
      </w:r>
    </w:p>
    <w:p w:rsidR="00A51C43" w:rsidRDefault="00A51C43" w:rsidP="00A51C43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В соответствии с </w:t>
      </w:r>
      <w:hyperlink r:id="rId6" w:anchor="dst0" w:history="1">
        <w:r w:rsidRPr="00162F50">
          <w:rPr>
            <w:rFonts w:ascii="Times New Roman" w:eastAsiaTheme="maj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 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Одним из принципов охраны окружающей среды, изложенных в Федеральном Законе №7-ФЗ «Об охране окружающей среды», является 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сохранение биологического разнообразия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:rsidR="00162F50" w:rsidRPr="00162F50" w:rsidRDefault="00162F50" w:rsidP="00162F50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Жестокое обращение с животным, повлекшее его смерть, запрещено под угрозой уголовного наказания ст. 245 Уголовного Кодекса Российской Федерации.</w:t>
      </w:r>
    </w:p>
    <w:p w:rsidR="00A51C43" w:rsidRPr="00162F50" w:rsidRDefault="00A51C43" w:rsidP="00162F50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Мархинской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СРШ №1 учатся дети с 1 по 11 класс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№436-ФЗ «О защите детей от информации, приносящей вред их здоровью и развитию», 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доступ детей к информации - возможность получения и использования детьми свободно распространяемой информации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A51C43" w:rsidRPr="00162F50" w:rsidRDefault="00A51C43" w:rsidP="00A51C43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Информацией, в соответствии с Федеральным Законом №149-ФЗ «Об информации, информационных технологиях и о защите информации», считаются 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сведения (сообщения, данные) независимо от формы их представления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A51C43" w:rsidRDefault="00A51C43" w:rsidP="00A51C43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В соответствии с п. 3 ч. 2 ст. 5 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вышеупомянутого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ФЗ №436, к видам информации, 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к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информации, запрещенной для распространения среди детей, относится информация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</w:r>
      <w:r w:rsidR="00162F50"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Таким образом, само объявление об отстреле животных возле 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образовательного учреждения</w:t>
      </w:r>
      <w:r w:rsidR="00162F50"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а также возможные последствия в виде крови, останков, оставшихся на земле, являются информацией, приносящей вред здоровью и развитию 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несовершеннолетнего</w:t>
      </w:r>
      <w:r w:rsidR="00162F50" w:rsidRP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r w:rsidR="00162F50">
        <w:rPr>
          <w:rFonts w:ascii="Times New Roman" w:eastAsiaTheme="majorEastAsia" w:hAnsi="Times New Roman" w:cs="Times New Roman"/>
          <w:sz w:val="28"/>
          <w:szCs w:val="28"/>
          <w:lang w:eastAsia="ru-RU"/>
        </w:rPr>
        <w:t>Возможно, что дети взаимодействовали с собаками, играли с ними, и узнав о том, что любимцы были жестоко убиты по приказу директора, ученики школы получат психологические травмы и более не смогут доверять педагогическому составу и директору школы.</w:t>
      </w:r>
    </w:p>
    <w:p w:rsidR="00162F50" w:rsidRDefault="00131B92" w:rsidP="00131B92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И наконец, предполагаемые действия директора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Габышева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М.В. нарушат Порядок организации проведения на территории городского округа "город Якутск" мероприятий по отлову и содержанию </w:t>
      </w:r>
      <w:r w:rsidRPr="00131B92">
        <w:rPr>
          <w:rFonts w:ascii="Times New Roman" w:eastAsiaTheme="majorEastAsia" w:hAnsi="Times New Roman" w:cs="Times New Roman"/>
          <w:sz w:val="28"/>
          <w:szCs w:val="28"/>
          <w:lang w:eastAsia="ru-RU"/>
        </w:rPr>
        <w:t>безнадзорных животных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который запрещает отстрел безнадзорных животных,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принятого Постановлением окружной администрации г. Якутска от 1 октября 2015 г. №256-П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BD27C4" w:rsidRPr="00131B92" w:rsidRDefault="00BD27C4" w:rsidP="00131B92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Приказ директора опубликован на сайте: </w:t>
      </w:r>
      <w:r w:rsidRPr="00BD27C4">
        <w:rPr>
          <w:rFonts w:ascii="Times New Roman" w:eastAsiaTheme="majorEastAsia" w:hAnsi="Times New Roman" w:cs="Times New Roman"/>
          <w:sz w:val="28"/>
          <w:szCs w:val="28"/>
          <w:lang w:eastAsia="ru-RU"/>
        </w:rPr>
        <w:t>https://bit.ly/2K5Bt9e</w:t>
      </w:r>
    </w:p>
    <w:p w:rsidR="00131B92" w:rsidRDefault="00131B92" w:rsidP="00A51C43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31B92" w:rsidRDefault="00131B92" w:rsidP="00A51C43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162F50" w:rsidRDefault="00162F50" w:rsidP="00A51C43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В связи с вышесказанным, прошу:</w:t>
      </w:r>
    </w:p>
    <w:p w:rsidR="00162F50" w:rsidRDefault="00162F50" w:rsidP="00162F50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- не допустить отстрела безнадзорных животных, обитающих возле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Мархинская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СОШ №1»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г. Якутск;</w:t>
      </w:r>
    </w:p>
    <w:p w:rsidR="00162F50" w:rsidRDefault="00162F50" w:rsidP="00162F50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lastRenderedPageBreak/>
        <w:t xml:space="preserve">- выписать предупреждение директору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Мархинская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СОШ №1»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Габышеву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М.В. о недопустимости применения такого рода мер защиты учеников образовательного учреждения;</w:t>
      </w:r>
    </w:p>
    <w:p w:rsidR="00162F50" w:rsidRDefault="00162F50" w:rsidP="00162F50">
      <w:pPr>
        <w:spacing w:after="0" w:line="240" w:lineRule="auto"/>
        <w:ind w:left="-567" w:firstLine="567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- оказать содействие директору и </w:t>
      </w:r>
      <w:r w:rsidR="001F2D2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управленческому аппарату 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МОБУ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>Мархинская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СОШ №1»</w:t>
      </w:r>
      <w:r w:rsidR="001F2D24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в передаче безнадзорных животных, обитающих возле образовательного учреждения, в приюты или зоозащитные организации, гуманным путем, без применения жестокости по отношению к животным.</w:t>
      </w:r>
    </w:p>
    <w:sectPr w:rsidR="0016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4A3"/>
    <w:multiLevelType w:val="hybridMultilevel"/>
    <w:tmpl w:val="1F5E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7F7"/>
    <w:multiLevelType w:val="multilevel"/>
    <w:tmpl w:val="428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A2CA2"/>
    <w:multiLevelType w:val="hybridMultilevel"/>
    <w:tmpl w:val="164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7687"/>
    <w:multiLevelType w:val="multilevel"/>
    <w:tmpl w:val="D7E60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B5F77"/>
    <w:multiLevelType w:val="hybridMultilevel"/>
    <w:tmpl w:val="23F84D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6FB5"/>
    <w:multiLevelType w:val="multilevel"/>
    <w:tmpl w:val="851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32A58"/>
    <w:multiLevelType w:val="multilevel"/>
    <w:tmpl w:val="6AD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C23E7F"/>
    <w:multiLevelType w:val="hybridMultilevel"/>
    <w:tmpl w:val="975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00E9D"/>
    <w:multiLevelType w:val="multilevel"/>
    <w:tmpl w:val="79866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66B93"/>
    <w:multiLevelType w:val="multilevel"/>
    <w:tmpl w:val="4F5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06AE7"/>
    <w:multiLevelType w:val="multilevel"/>
    <w:tmpl w:val="BA7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020C8"/>
    <w:multiLevelType w:val="hybridMultilevel"/>
    <w:tmpl w:val="C5D6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49"/>
    <w:rsid w:val="00110260"/>
    <w:rsid w:val="00131B92"/>
    <w:rsid w:val="00162F50"/>
    <w:rsid w:val="001F2D24"/>
    <w:rsid w:val="002444E9"/>
    <w:rsid w:val="0030714F"/>
    <w:rsid w:val="00593D3A"/>
    <w:rsid w:val="006B596F"/>
    <w:rsid w:val="007D144D"/>
    <w:rsid w:val="0093694A"/>
    <w:rsid w:val="00966CD5"/>
    <w:rsid w:val="00A51C43"/>
    <w:rsid w:val="00BD27C4"/>
    <w:rsid w:val="00DB6F49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D81"/>
  <w15:chartTrackingRefBased/>
  <w15:docId w15:val="{4E4D451A-00AC-4B15-92B7-7D98E7F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6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110260"/>
    <w:pPr>
      <w:widowControl w:val="0"/>
      <w:suppressAutoHyphens/>
      <w:spacing w:before="120" w:after="120" w:line="240" w:lineRule="auto"/>
    </w:pPr>
    <w:rPr>
      <w:rFonts w:eastAsia="SimSu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110260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DB6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B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F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6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DB6F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hyperlink" Target="https://bit.ly/2K5Bt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2018-11-14T11:57:00Z</dcterms:created>
  <dcterms:modified xsi:type="dcterms:W3CDTF">2018-11-15T07:15:00Z</dcterms:modified>
</cp:coreProperties>
</file>