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94" w:rsidRPr="002D2794" w:rsidRDefault="002D2794" w:rsidP="002D2794">
      <w:pPr>
        <w:jc w:val="center"/>
        <w:rPr>
          <w:b/>
        </w:rPr>
      </w:pPr>
      <w:r w:rsidRPr="002D2794">
        <w:rPr>
          <w:b/>
        </w:rPr>
        <w:t>ЗАЯВЛЕНИЕ</w:t>
      </w:r>
    </w:p>
    <w:p w:rsidR="006D527A" w:rsidRDefault="006D527A">
      <w:r>
        <w:t>Прошу привлечь к уголовной ответственности неизв</w:t>
      </w:r>
      <w:bookmarkStart w:id="0" w:name="_GoBack"/>
      <w:bookmarkEnd w:id="0"/>
      <w:r>
        <w:t xml:space="preserve">естное мне лицо, </w:t>
      </w:r>
      <w:r w:rsidR="00223F54">
        <w:t>управлявшее автомобилем</w:t>
      </w:r>
      <w:r>
        <w:t xml:space="preserve"> марки </w:t>
      </w:r>
      <w:r>
        <w:rPr>
          <w:lang w:val="en-US"/>
        </w:rPr>
        <w:t>Cheri</w:t>
      </w:r>
      <w:r w:rsidRPr="006D527A">
        <w:t xml:space="preserve"> </w:t>
      </w:r>
      <w:proofErr w:type="spellStart"/>
      <w:r>
        <w:rPr>
          <w:lang w:val="en-US"/>
        </w:rPr>
        <w:t>Kimo</w:t>
      </w:r>
      <w:proofErr w:type="spellEnd"/>
      <w:r w:rsidRPr="006D527A">
        <w:t xml:space="preserve"> </w:t>
      </w:r>
      <w:r>
        <w:t xml:space="preserve">с государственным номером С420МО30 оранжевого цвета, </w:t>
      </w:r>
      <w:r w:rsidR="00223F54">
        <w:t>которое</w:t>
      </w:r>
      <w:r>
        <w:t xml:space="preserve"> 7 января 2019 г. на указанном автомобиле совершило ДТП, </w:t>
      </w:r>
      <w:r w:rsidR="00223F54">
        <w:t>намеренно задавив животное</w:t>
      </w:r>
      <w:r>
        <w:t xml:space="preserve"> (щенка) на </w:t>
      </w:r>
      <w:r w:rsidR="00223F54">
        <w:t xml:space="preserve">территории гаражного кооператива </w:t>
      </w:r>
      <w:r>
        <w:t xml:space="preserve">по адресу г. Астрахань, ул. 3-я Керченская. На видеозаписи, доступной по ссылке </w:t>
      </w:r>
      <w:r w:rsidR="00AA3A41" w:rsidRPr="00AA3A41">
        <w:t>https://youtu.be/FTBToWzzuAE</w:t>
      </w:r>
      <w:r>
        <w:t xml:space="preserve"> видно, что водитель автомобиля, видя впереди своего автомобиля </w:t>
      </w:r>
      <w:r w:rsidR="00AA3A41">
        <w:t>нескольких</w:t>
      </w:r>
      <w:r>
        <w:t xml:space="preserve"> щенят, намеренно наезжает на одного из них, несмотря на то, что расстояние между автомобилем и </w:t>
      </w:r>
      <w:r w:rsidR="00AA3A41">
        <w:t>животными</w:t>
      </w:r>
      <w:r>
        <w:t xml:space="preserve"> позволяет вовремя заметить животных, остановиться и не совершать наезд. Несмотря на это, водитель автомобиля </w:t>
      </w:r>
      <w:r>
        <w:t>с государственным номером С420МО30</w:t>
      </w:r>
      <w:r>
        <w:t xml:space="preserve"> намеренно игнорирует находящихся рядом с автомобилем щенят и совершает наезд на одного из них, переезжая его правым передним и задним колесами, а затем уезжает, скрываясь с места ДТП. Таким образом водитель </w:t>
      </w:r>
      <w:r>
        <w:t xml:space="preserve">автомобиля с государственным номером С420МО30 </w:t>
      </w:r>
      <w:r>
        <w:t>совершил преступление, предусмотренное ст. 245 УК РФ и административное правонарушение, предусмотренное ч. 2 ст. 12.27 КоАП</w:t>
      </w:r>
    </w:p>
    <w:p w:rsidR="006D527A" w:rsidRDefault="006D527A">
      <w:r>
        <w:t>В связи с вышеск</w:t>
      </w:r>
      <w:r w:rsidR="00223F54">
        <w:t>азанным, прошу:</w:t>
      </w:r>
    </w:p>
    <w:p w:rsidR="00223F54" w:rsidRDefault="00223F54" w:rsidP="00223F54">
      <w:pPr>
        <w:pStyle w:val="a5"/>
        <w:numPr>
          <w:ilvl w:val="0"/>
          <w:numId w:val="1"/>
        </w:numPr>
      </w:pPr>
      <w:r>
        <w:t xml:space="preserve">Провести проверку по данному факту; </w:t>
      </w:r>
    </w:p>
    <w:p w:rsidR="00223F54" w:rsidRDefault="00223F54" w:rsidP="00223F54">
      <w:pPr>
        <w:pStyle w:val="a5"/>
        <w:numPr>
          <w:ilvl w:val="0"/>
          <w:numId w:val="1"/>
        </w:numPr>
      </w:pPr>
      <w:r>
        <w:t>Установить личность лица, управлявшего автомобилем</w:t>
      </w:r>
      <w:r>
        <w:t xml:space="preserve"> марки </w:t>
      </w:r>
      <w:r>
        <w:rPr>
          <w:lang w:val="en-US"/>
        </w:rPr>
        <w:t>Cheri</w:t>
      </w:r>
      <w:r w:rsidRPr="006D527A">
        <w:t xml:space="preserve"> </w:t>
      </w:r>
      <w:proofErr w:type="spellStart"/>
      <w:r>
        <w:rPr>
          <w:lang w:val="en-US"/>
        </w:rPr>
        <w:t>Kimo</w:t>
      </w:r>
      <w:proofErr w:type="spellEnd"/>
      <w:r w:rsidRPr="006D527A">
        <w:t xml:space="preserve"> </w:t>
      </w:r>
      <w:r>
        <w:t>с государственным номером С420МО30 оранжевого цвета</w:t>
      </w:r>
      <w:r>
        <w:t>, который в указанный день совершил наезд на животное;</w:t>
      </w:r>
    </w:p>
    <w:p w:rsidR="00223F54" w:rsidRDefault="00223F54" w:rsidP="00223F54">
      <w:pPr>
        <w:pStyle w:val="a5"/>
        <w:numPr>
          <w:ilvl w:val="0"/>
          <w:numId w:val="1"/>
        </w:numPr>
      </w:pPr>
      <w:r>
        <w:t>Изъять видеозаписи с камер видеонаблюдения на парковке по вышеуказанному адресу (при наличии) для приобщения записей к материалам дела;</w:t>
      </w:r>
    </w:p>
    <w:p w:rsidR="00223F54" w:rsidRPr="006D527A" w:rsidRDefault="00223F54" w:rsidP="00223F54">
      <w:pPr>
        <w:pStyle w:val="a5"/>
        <w:numPr>
          <w:ilvl w:val="0"/>
          <w:numId w:val="1"/>
        </w:numPr>
      </w:pPr>
      <w:r>
        <w:t xml:space="preserve">Привлечь виновное лицо, управлявшего автомобилем, к уголовной ответственности по ст. 245 УК РФ и к административной ответственности, предусмотренной </w:t>
      </w:r>
      <w:r>
        <w:t>ч. 2 ст. 12.27 КоАП</w:t>
      </w:r>
    </w:p>
    <w:sectPr w:rsidR="00223F54" w:rsidRPr="006D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A7862"/>
    <w:multiLevelType w:val="hybridMultilevel"/>
    <w:tmpl w:val="ECDAE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7A"/>
    <w:rsid w:val="00110260"/>
    <w:rsid w:val="00223F54"/>
    <w:rsid w:val="002D2794"/>
    <w:rsid w:val="0030714F"/>
    <w:rsid w:val="004F44BC"/>
    <w:rsid w:val="006D527A"/>
    <w:rsid w:val="007D144D"/>
    <w:rsid w:val="00966CD5"/>
    <w:rsid w:val="00AA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52E2"/>
  <w15:chartTrackingRefBased/>
  <w15:docId w15:val="{A441F953-5AAB-4424-83C4-93F3FF62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link w:val="a4"/>
    <w:qFormat/>
    <w:rsid w:val="00110260"/>
    <w:pPr>
      <w:widowControl w:val="0"/>
      <w:suppressAutoHyphens/>
      <w:spacing w:before="120" w:after="120" w:line="240" w:lineRule="auto"/>
    </w:pPr>
    <w:rPr>
      <w:rFonts w:eastAsia="SimSun" w:cs="Mangal"/>
      <w:kern w:val="1"/>
      <w:sz w:val="28"/>
      <w:szCs w:val="24"/>
      <w:lang w:eastAsia="hi-IN" w:bidi="hi-IN"/>
    </w:rPr>
  </w:style>
  <w:style w:type="character" w:customStyle="1" w:styleId="a4">
    <w:name w:val="норм Знак"/>
    <w:basedOn w:val="a0"/>
    <w:link w:val="a3"/>
    <w:rsid w:val="00110260"/>
    <w:rPr>
      <w:rFonts w:eastAsia="SimSun" w:cs="Mangal"/>
      <w:kern w:val="1"/>
      <w:sz w:val="28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22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2019-01-13T14:07:00Z</dcterms:created>
  <dcterms:modified xsi:type="dcterms:W3CDTF">2019-01-14T10:37:00Z</dcterms:modified>
</cp:coreProperties>
</file>